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ED55" w14:textId="77777777" w:rsidR="00E64DF1" w:rsidRDefault="00E64DF1" w:rsidP="00E64DF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ELC2320_2021_0831.</w:t>
      </w:r>
    </w:p>
    <w:p w14:paraId="66819703" w14:textId="77777777" w:rsidR="00E64DF1" w:rsidRDefault="00E64DF1" w:rsidP="00E64DF1">
      <w:pPr>
        <w:rPr>
          <w:rFonts w:asciiTheme="minorHAnsi" w:hAnsiTheme="minorHAnsi" w:cstheme="minorBidi"/>
        </w:rPr>
      </w:pPr>
    </w:p>
    <w:p w14:paraId="68EFC018" w14:textId="00FF8AEF" w:rsidR="00E64DF1" w:rsidRDefault="00E64DF1" w:rsidP="00E64DF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Our theory thus far is </w:t>
      </w:r>
    </w:p>
    <w:p w14:paraId="5C616442" w14:textId="77777777" w:rsidR="00E64DF1" w:rsidRDefault="00E64DF1" w:rsidP="00E64DF1">
      <w:pPr>
        <w:rPr>
          <w:rFonts w:asciiTheme="minorHAnsi" w:hAnsiTheme="minorHAnsi" w:cstheme="minorBidi"/>
        </w:rPr>
      </w:pPr>
    </w:p>
    <w:p w14:paraId="50A9594C" w14:textId="77777777" w:rsidR="00E64DF1" w:rsidRDefault="00E64DF1" w:rsidP="00E64DF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V = I * R. </w:t>
      </w:r>
    </w:p>
    <w:p w14:paraId="0BD386C3" w14:textId="77777777" w:rsidR="00E64DF1" w:rsidRDefault="00E64DF1" w:rsidP="00E64DF1">
      <w:pPr>
        <w:rPr>
          <w:rFonts w:asciiTheme="minorHAnsi" w:hAnsiTheme="minorHAnsi" w:cstheme="minorBidi"/>
        </w:rPr>
      </w:pPr>
    </w:p>
    <w:p w14:paraId="4CE5ABA0" w14:textId="34D16D7F" w:rsidR="00E64DF1" w:rsidRDefault="00E64DF1" w:rsidP="00E64DF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KVL:  The sum of voltage drops around any closed loop is zero. I suggest to </w:t>
      </w:r>
      <w:r>
        <w:rPr>
          <w:rFonts w:asciiTheme="minorHAnsi" w:hAnsiTheme="minorHAnsi" w:cstheme="minorBidi"/>
        </w:rPr>
        <w:t xml:space="preserve">always </w:t>
      </w:r>
      <w:r>
        <w:rPr>
          <w:rFonts w:asciiTheme="minorHAnsi" w:hAnsiTheme="minorHAnsi" w:cstheme="minorBidi"/>
        </w:rPr>
        <w:t xml:space="preserve">start at the lower left of the </w:t>
      </w:r>
      <w:proofErr w:type="gramStart"/>
      <w:r>
        <w:rPr>
          <w:rFonts w:asciiTheme="minorHAnsi" w:hAnsiTheme="minorHAnsi" w:cstheme="minorBidi"/>
        </w:rPr>
        <w:t>loop, and</w:t>
      </w:r>
      <w:proofErr w:type="gramEnd"/>
      <w:r>
        <w:rPr>
          <w:rFonts w:asciiTheme="minorHAnsi" w:hAnsiTheme="minorHAnsi" w:cstheme="minorBidi"/>
        </w:rPr>
        <w:t xml:space="preserve"> continue clockwise.  If a series voltage is labeled “– to +” when moving clockwise, </w:t>
      </w:r>
      <w:r>
        <w:rPr>
          <w:rFonts w:asciiTheme="minorHAnsi" w:hAnsiTheme="minorHAnsi" w:cstheme="minorBidi"/>
        </w:rPr>
        <w:t>treat it</w:t>
      </w:r>
      <w:r>
        <w:rPr>
          <w:rFonts w:asciiTheme="minorHAnsi" w:hAnsiTheme="minorHAnsi" w:cstheme="minorBidi"/>
        </w:rPr>
        <w:t xml:space="preserve"> as a negative voltage drop</w:t>
      </w:r>
      <w:r>
        <w:rPr>
          <w:rFonts w:asciiTheme="minorHAnsi" w:hAnsiTheme="minorHAnsi" w:cstheme="minorBidi"/>
        </w:rPr>
        <w:t xml:space="preserve"> (</w:t>
      </w:r>
      <w:proofErr w:type="gramStart"/>
      <w:r>
        <w:rPr>
          <w:rFonts w:asciiTheme="minorHAnsi" w:hAnsiTheme="minorHAnsi" w:cstheme="minorBidi"/>
        </w:rPr>
        <w:t>i.e.</w:t>
      </w:r>
      <w:proofErr w:type="gramEnd"/>
      <w:r>
        <w:rPr>
          <w:rFonts w:asciiTheme="minorHAnsi" w:hAnsiTheme="minorHAnsi" w:cstheme="minorBidi"/>
        </w:rPr>
        <w:t xml:space="preserve"> voltage rise)</w:t>
      </w:r>
      <w:r>
        <w:rPr>
          <w:rFonts w:asciiTheme="minorHAnsi" w:hAnsiTheme="minorHAnsi" w:cstheme="minorBidi"/>
        </w:rPr>
        <w:t>.  The loop can be an imaginary penciled loop.</w:t>
      </w:r>
    </w:p>
    <w:p w14:paraId="21F5E93A" w14:textId="77777777" w:rsidR="00E64DF1" w:rsidRDefault="00E64DF1" w:rsidP="00E64DF1">
      <w:pPr>
        <w:ind w:left="180"/>
        <w:rPr>
          <w:rFonts w:asciiTheme="minorHAnsi" w:hAnsiTheme="minorHAnsi" w:cstheme="minorBidi"/>
        </w:rPr>
      </w:pPr>
    </w:p>
    <w:p w14:paraId="72011036" w14:textId="79764D4F" w:rsidR="00E64DF1" w:rsidRDefault="00E64DF1" w:rsidP="00E64DF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KCL: The sum of currents flowing out of any closed loop or surface is zero.  Again, proceed </w:t>
      </w:r>
      <w:r>
        <w:rPr>
          <w:rFonts w:asciiTheme="minorHAnsi" w:hAnsiTheme="minorHAnsi" w:cstheme="minorBidi"/>
        </w:rPr>
        <w:t xml:space="preserve">from </w:t>
      </w:r>
      <w:r>
        <w:rPr>
          <w:rFonts w:asciiTheme="minorHAnsi" w:hAnsiTheme="minorHAnsi" w:cstheme="minorBidi"/>
        </w:rPr>
        <w:t xml:space="preserve">lower left corner and continue clockwise. If a current flows </w:t>
      </w:r>
      <w:r>
        <w:rPr>
          <w:rFonts w:asciiTheme="minorHAnsi" w:hAnsiTheme="minorHAnsi" w:cstheme="minorBidi"/>
        </w:rPr>
        <w:t>“</w:t>
      </w:r>
      <w:r>
        <w:rPr>
          <w:rFonts w:asciiTheme="minorHAnsi" w:hAnsiTheme="minorHAnsi" w:cstheme="minorBidi"/>
        </w:rPr>
        <w:t>in</w:t>
      </w:r>
      <w:r>
        <w:rPr>
          <w:rFonts w:asciiTheme="minorHAnsi" w:hAnsiTheme="minorHAnsi" w:cstheme="minorBidi"/>
        </w:rPr>
        <w:t>”</w:t>
      </w:r>
      <w:r>
        <w:rPr>
          <w:rFonts w:asciiTheme="minorHAnsi" w:hAnsiTheme="minorHAnsi" w:cstheme="minorBidi"/>
        </w:rPr>
        <w:t xml:space="preserve"> instead of </w:t>
      </w:r>
      <w:r>
        <w:rPr>
          <w:rFonts w:asciiTheme="minorHAnsi" w:hAnsiTheme="minorHAnsi" w:cstheme="minorBidi"/>
        </w:rPr>
        <w:t>“</w:t>
      </w:r>
      <w:r>
        <w:rPr>
          <w:rFonts w:asciiTheme="minorHAnsi" w:hAnsiTheme="minorHAnsi" w:cstheme="minorBidi"/>
        </w:rPr>
        <w:t>out</w:t>
      </w:r>
      <w:r>
        <w:rPr>
          <w:rFonts w:asciiTheme="minorHAnsi" w:hAnsiTheme="minorHAnsi" w:cstheme="minorBidi"/>
        </w:rPr>
        <w:t>”</w:t>
      </w:r>
      <w:r>
        <w:rPr>
          <w:rFonts w:asciiTheme="minorHAnsi" w:hAnsiTheme="minorHAnsi" w:cstheme="minorBidi"/>
        </w:rPr>
        <w:t>, it is treated as a negative current.  The closed surface can be imaginary.</w:t>
      </w:r>
    </w:p>
    <w:p w14:paraId="2DD7E606" w14:textId="77777777" w:rsidR="00E64DF1" w:rsidRDefault="00E64DF1" w:rsidP="00E64DF1">
      <w:pPr>
        <w:pStyle w:val="ListParagraph"/>
        <w:rPr>
          <w:rFonts w:asciiTheme="minorHAnsi" w:hAnsiTheme="minorHAnsi" w:cstheme="minorBidi"/>
        </w:rPr>
      </w:pPr>
    </w:p>
    <w:p w14:paraId="4EA03824" w14:textId="3C2EE775" w:rsidR="00E64DF1" w:rsidRDefault="00E64DF1" w:rsidP="00E64DF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Thevenin </w:t>
      </w:r>
      <w:proofErr w:type="spellStart"/>
      <w:r>
        <w:rPr>
          <w:rFonts w:asciiTheme="minorHAnsi" w:hAnsiTheme="minorHAnsi" w:cstheme="minorBidi"/>
        </w:rPr>
        <w:t>Equiv</w:t>
      </w:r>
      <w:proofErr w:type="spellEnd"/>
      <w:r>
        <w:rPr>
          <w:rFonts w:asciiTheme="minorHAnsi" w:hAnsiTheme="minorHAnsi" w:cstheme="minorBidi"/>
        </w:rPr>
        <w:t xml:space="preserve">:  Two terminals (+ and -) protruding out of a closed surface (like a car battery) that contains a linear circuit can be represented to the outside world as a Vth in series with an </w:t>
      </w:r>
      <w:proofErr w:type="spellStart"/>
      <w:r>
        <w:rPr>
          <w:rFonts w:asciiTheme="minorHAnsi" w:hAnsiTheme="minorHAnsi" w:cstheme="minorBidi"/>
        </w:rPr>
        <w:t>Rth</w:t>
      </w:r>
      <w:proofErr w:type="spellEnd"/>
      <w:r>
        <w:rPr>
          <w:rFonts w:asciiTheme="minorHAnsi" w:hAnsiTheme="minorHAnsi" w:cstheme="minorBidi"/>
        </w:rPr>
        <w:t>.  Vth is the voltage across the two terminals when no load is attached to them</w:t>
      </w:r>
      <w:r>
        <w:rPr>
          <w:rFonts w:asciiTheme="minorHAnsi" w:hAnsiTheme="minorHAnsi" w:cstheme="minorBidi"/>
        </w:rPr>
        <w:t xml:space="preserve"> (i.e., </w:t>
      </w:r>
      <w:proofErr w:type="spellStart"/>
      <w:r>
        <w:rPr>
          <w:rFonts w:asciiTheme="minorHAnsi" w:hAnsiTheme="minorHAnsi" w:cstheme="minorBidi"/>
        </w:rPr>
        <w:t>Voc</w:t>
      </w:r>
      <w:proofErr w:type="spellEnd"/>
      <w:r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 xml:space="preserve">.  </w:t>
      </w:r>
      <w:proofErr w:type="spellStart"/>
      <w:r>
        <w:rPr>
          <w:rFonts w:asciiTheme="minorHAnsi" w:hAnsiTheme="minorHAnsi" w:cstheme="minorBidi"/>
        </w:rPr>
        <w:t>Isc</w:t>
      </w:r>
      <w:proofErr w:type="spellEnd"/>
      <w:r>
        <w:rPr>
          <w:rFonts w:asciiTheme="minorHAnsi" w:hAnsiTheme="minorHAnsi" w:cstheme="minorBidi"/>
        </w:rPr>
        <w:t xml:space="preserve"> = is the current that flows from +terminal to -terminal when the two terminals are shorted (i.e., connected directly to each other).  Then, </w:t>
      </w:r>
      <w:proofErr w:type="spellStart"/>
      <w:r>
        <w:rPr>
          <w:rFonts w:asciiTheme="minorHAnsi" w:hAnsiTheme="minorHAnsi" w:cstheme="minorBidi"/>
        </w:rPr>
        <w:t>Rth</w:t>
      </w:r>
      <w:proofErr w:type="spellEnd"/>
      <w:r>
        <w:rPr>
          <w:rFonts w:asciiTheme="minorHAnsi" w:hAnsiTheme="minorHAnsi" w:cstheme="minorBidi"/>
        </w:rPr>
        <w:t xml:space="preserve"> = Vth / </w:t>
      </w:r>
      <w:proofErr w:type="spellStart"/>
      <w:r>
        <w:rPr>
          <w:rFonts w:asciiTheme="minorHAnsi" w:hAnsiTheme="minorHAnsi" w:cstheme="minorBidi"/>
        </w:rPr>
        <w:t>Ith</w:t>
      </w:r>
      <w:proofErr w:type="spellEnd"/>
      <w:r>
        <w:rPr>
          <w:rFonts w:asciiTheme="minorHAnsi" w:hAnsiTheme="minorHAnsi" w:cstheme="minorBidi"/>
        </w:rPr>
        <w:t>.</w:t>
      </w:r>
    </w:p>
    <w:p w14:paraId="73968D40" w14:textId="77777777" w:rsidR="00E64DF1" w:rsidRDefault="00E64DF1" w:rsidP="00E64DF1">
      <w:pPr>
        <w:pStyle w:val="ListParagraph"/>
        <w:rPr>
          <w:rFonts w:asciiTheme="minorHAnsi" w:hAnsiTheme="minorHAnsi" w:cstheme="minorBidi"/>
        </w:rPr>
      </w:pPr>
    </w:p>
    <w:p w14:paraId="71B5B7B9" w14:textId="77777777" w:rsidR="00E64DF1" w:rsidRDefault="00E64DF1" w:rsidP="00E64DF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 = V * I = V</w:t>
      </w:r>
      <w:r>
        <w:rPr>
          <w:rFonts w:asciiTheme="minorHAnsi" w:hAnsiTheme="minorHAnsi" w:cstheme="minorBidi"/>
          <w:vertAlign w:val="superscript"/>
        </w:rPr>
        <w:t xml:space="preserve">2 </w:t>
      </w:r>
      <w:r>
        <w:rPr>
          <w:rFonts w:asciiTheme="minorHAnsi" w:hAnsiTheme="minorHAnsi" w:cstheme="minorBidi"/>
        </w:rPr>
        <w:t>/ R = I</w:t>
      </w:r>
      <w:r>
        <w:rPr>
          <w:rFonts w:asciiTheme="minorHAnsi" w:hAnsiTheme="minorHAnsi" w:cstheme="minorBidi"/>
          <w:vertAlign w:val="superscript"/>
        </w:rPr>
        <w:t>2</w:t>
      </w:r>
      <w:r>
        <w:rPr>
          <w:rFonts w:asciiTheme="minorHAnsi" w:hAnsiTheme="minorHAnsi" w:cstheme="minorBidi"/>
        </w:rPr>
        <w:t xml:space="preserve"> * R.  The squared term indicates that P is nonlinear.  </w:t>
      </w:r>
    </w:p>
    <w:p w14:paraId="63562E90" w14:textId="77777777" w:rsidR="00E64DF1" w:rsidRDefault="00E64DF1" w:rsidP="00E64DF1">
      <w:pPr>
        <w:pStyle w:val="ListParagraph"/>
        <w:rPr>
          <w:rFonts w:asciiTheme="minorHAnsi" w:hAnsiTheme="minorHAnsi" w:cstheme="minorBidi"/>
        </w:rPr>
      </w:pPr>
    </w:p>
    <w:p w14:paraId="7C453BFA" w14:textId="16FA3D34" w:rsidR="00E64DF1" w:rsidRDefault="00E64DF1" w:rsidP="00E64DF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Knowing the theory is essential.  Knowing how to use the theory takes practice.  Use variables to develop the equations.  Defin</w:t>
      </w:r>
      <w:r>
        <w:rPr>
          <w:rFonts w:asciiTheme="minorHAnsi" w:hAnsiTheme="minorHAnsi" w:cstheme="minorBidi"/>
        </w:rPr>
        <w:t>ing</w:t>
      </w:r>
      <w:r>
        <w:rPr>
          <w:rFonts w:asciiTheme="minorHAnsi" w:hAnsiTheme="minorHAnsi" w:cstheme="minorBidi"/>
        </w:rPr>
        <w:t xml:space="preserve"> new variables </w:t>
      </w:r>
      <w:r>
        <w:rPr>
          <w:rFonts w:asciiTheme="minorHAnsi" w:hAnsiTheme="minorHAnsi" w:cstheme="minorBidi"/>
        </w:rPr>
        <w:t>that contain</w:t>
      </w:r>
      <w:r>
        <w:rPr>
          <w:rFonts w:asciiTheme="minorHAnsi" w:hAnsiTheme="minorHAnsi" w:cstheme="minorBidi"/>
        </w:rPr>
        <w:t xml:space="preserve"> the original variables can simplify your work (e.g., 1/R = G).  Enter numbers at the last step.  A careful check of KCL at a major node using numbers, to make sure the sum is zero (within reasonable tolerance)</w:t>
      </w:r>
      <w:r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usually guarantees that the rest of the circuit is also correct.  The most certain check is to sum all the powers in the circuit (input +, output -, losses -).  Conservation of power means that the sum of power should be zero.</w:t>
      </w:r>
    </w:p>
    <w:p w14:paraId="071AD4B8" w14:textId="77777777" w:rsidR="003339E3" w:rsidRDefault="003339E3"/>
    <w:sectPr w:rsidR="00333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63CC3"/>
    <w:multiLevelType w:val="hybridMultilevel"/>
    <w:tmpl w:val="AB7421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F1"/>
    <w:rsid w:val="003339E3"/>
    <w:rsid w:val="00E6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03A9"/>
  <w15:chartTrackingRefBased/>
  <w15:docId w15:val="{3AB963C8-3176-49BC-A222-6E56C0BA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DF1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D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Grady, Mack</dc:creator>
  <cp:keywords/>
  <dc:description/>
  <cp:lastModifiedBy>Grady, Mack</cp:lastModifiedBy>
  <cp:revision>1</cp:revision>
  <dcterms:created xsi:type="dcterms:W3CDTF">2021-08-31T14:53:00Z</dcterms:created>
  <dcterms:modified xsi:type="dcterms:W3CDTF">2021-08-31T14:58:00Z</dcterms:modified>
</cp:coreProperties>
</file>